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AFE" w:rsidRPr="00AF4A1B" w:rsidRDefault="00476AFE" w:rsidP="00476AFE">
      <w:pPr>
        <w:pStyle w:val="NoSpacing"/>
        <w:rPr>
          <w:rFonts w:ascii="Times New Roman" w:hAnsi="Times New Roman" w:cs="Times New Roman"/>
          <w:sz w:val="24"/>
        </w:rPr>
      </w:pPr>
      <w:r w:rsidRPr="00AF4A1B">
        <w:rPr>
          <w:rFonts w:ascii="Times New Roman" w:hAnsi="Times New Roman" w:cs="Times New Roman"/>
          <w:sz w:val="24"/>
        </w:rPr>
        <w:t>Chris Fletcher</w:t>
      </w:r>
    </w:p>
    <w:p w:rsidR="00476AFE" w:rsidRPr="00AF4A1B" w:rsidRDefault="00476AFE" w:rsidP="00476AFE">
      <w:pPr>
        <w:pStyle w:val="NoSpacing"/>
        <w:rPr>
          <w:rFonts w:ascii="Times New Roman" w:hAnsi="Times New Roman" w:cs="Times New Roman"/>
          <w:sz w:val="24"/>
        </w:rPr>
      </w:pPr>
      <w:r w:rsidRPr="00AF4A1B">
        <w:rPr>
          <w:rFonts w:ascii="Times New Roman" w:hAnsi="Times New Roman" w:cs="Times New Roman"/>
          <w:sz w:val="24"/>
        </w:rPr>
        <w:t>EDC 102</w:t>
      </w:r>
    </w:p>
    <w:p w:rsidR="00476AFE" w:rsidRPr="00AF4A1B" w:rsidRDefault="00476AFE" w:rsidP="00476AFE">
      <w:pPr>
        <w:pStyle w:val="NoSpacing"/>
        <w:rPr>
          <w:rFonts w:ascii="Times New Roman" w:hAnsi="Times New Roman" w:cs="Times New Roman"/>
          <w:sz w:val="24"/>
        </w:rPr>
      </w:pPr>
      <w:r w:rsidRPr="00AF4A1B">
        <w:rPr>
          <w:rFonts w:ascii="Times New Roman" w:hAnsi="Times New Roman" w:cs="Times New Roman"/>
          <w:sz w:val="24"/>
        </w:rPr>
        <w:t xml:space="preserve">Professor Noonan </w:t>
      </w:r>
    </w:p>
    <w:p w:rsidR="00476AFE" w:rsidRDefault="00476AFE" w:rsidP="00476AFE">
      <w:pPr>
        <w:pStyle w:val="NoSpacing"/>
        <w:rPr>
          <w:rFonts w:ascii="Times New Roman" w:hAnsi="Times New Roman" w:cs="Times New Roman"/>
          <w:sz w:val="24"/>
        </w:rPr>
      </w:pPr>
      <w:r>
        <w:rPr>
          <w:rFonts w:ascii="Times New Roman" w:hAnsi="Times New Roman" w:cs="Times New Roman"/>
          <w:sz w:val="24"/>
        </w:rPr>
        <w:t>10/6</w:t>
      </w:r>
      <w:r w:rsidRPr="00AF4A1B">
        <w:rPr>
          <w:rFonts w:ascii="Times New Roman" w:hAnsi="Times New Roman" w:cs="Times New Roman"/>
          <w:sz w:val="24"/>
        </w:rPr>
        <w:t>/14</w:t>
      </w:r>
    </w:p>
    <w:p w:rsidR="00476AFE" w:rsidRDefault="00476AFE" w:rsidP="00476AFE">
      <w:pPr>
        <w:pStyle w:val="NoSpacing"/>
        <w:rPr>
          <w:rFonts w:ascii="Times New Roman" w:hAnsi="Times New Roman" w:cs="Times New Roman"/>
          <w:sz w:val="24"/>
        </w:rPr>
      </w:pPr>
    </w:p>
    <w:p w:rsidR="00476AFE" w:rsidRDefault="00476AFE" w:rsidP="00476AFE">
      <w:pPr>
        <w:pStyle w:val="NoSpacing"/>
        <w:rPr>
          <w:rFonts w:ascii="Times New Roman" w:hAnsi="Times New Roman" w:cs="Times New Roman"/>
          <w:sz w:val="24"/>
        </w:rPr>
      </w:pPr>
    </w:p>
    <w:p w:rsidR="00476AFE" w:rsidRDefault="00476AFE" w:rsidP="00476AFE">
      <w:pPr>
        <w:pStyle w:val="NoSpacing"/>
        <w:jc w:val="center"/>
        <w:rPr>
          <w:rFonts w:ascii="Times New Roman" w:hAnsi="Times New Roman" w:cs="Times New Roman"/>
          <w:sz w:val="24"/>
        </w:rPr>
      </w:pPr>
      <w:r>
        <w:rPr>
          <w:rFonts w:ascii="Times New Roman" w:hAnsi="Times New Roman" w:cs="Times New Roman"/>
          <w:sz w:val="24"/>
        </w:rPr>
        <w:t xml:space="preserve">Chapter 4 </w:t>
      </w:r>
      <w:r w:rsidR="00D45241">
        <w:rPr>
          <w:rFonts w:ascii="Times New Roman" w:hAnsi="Times New Roman" w:cs="Times New Roman"/>
          <w:sz w:val="24"/>
        </w:rPr>
        <w:t>Reflection</w:t>
      </w:r>
    </w:p>
    <w:p w:rsidR="00D45241" w:rsidRDefault="00D45241" w:rsidP="00D45241">
      <w:pPr>
        <w:pStyle w:val="NoSpacing"/>
        <w:rPr>
          <w:rFonts w:ascii="Times New Roman" w:hAnsi="Times New Roman" w:cs="Times New Roman"/>
          <w:sz w:val="24"/>
        </w:rPr>
      </w:pPr>
    </w:p>
    <w:p w:rsidR="00D45241" w:rsidRDefault="00D45241" w:rsidP="00AA0C4B">
      <w:pPr>
        <w:pStyle w:val="NoSpacing"/>
        <w:spacing w:line="480" w:lineRule="auto"/>
        <w:rPr>
          <w:rFonts w:ascii="Times New Roman" w:hAnsi="Times New Roman" w:cs="Times New Roman"/>
          <w:sz w:val="24"/>
        </w:rPr>
      </w:pPr>
      <w:r>
        <w:rPr>
          <w:rFonts w:ascii="Times New Roman" w:hAnsi="Times New Roman" w:cs="Times New Roman"/>
          <w:sz w:val="24"/>
        </w:rPr>
        <w:tab/>
      </w:r>
      <w:r w:rsidR="007D23EB">
        <w:rPr>
          <w:rFonts w:ascii="Times New Roman" w:hAnsi="Times New Roman" w:cs="Times New Roman"/>
          <w:sz w:val="24"/>
        </w:rPr>
        <w:t xml:space="preserve">Chapter 4 is about the philosophy of education. Something I found interesting is that each teacher has their own philosophy in the classroom. The three branches of philosophy help us to understand the whole classroom environment. </w:t>
      </w:r>
      <w:r w:rsidR="00334213">
        <w:rPr>
          <w:rFonts w:ascii="Times New Roman" w:hAnsi="Times New Roman" w:cs="Times New Roman"/>
          <w:sz w:val="24"/>
        </w:rPr>
        <w:t>Metaphysis</w:t>
      </w:r>
      <w:r w:rsidR="007D23EB">
        <w:rPr>
          <w:rFonts w:ascii="Times New Roman" w:hAnsi="Times New Roman" w:cs="Times New Roman"/>
          <w:sz w:val="24"/>
        </w:rPr>
        <w:t xml:space="preserve"> is about the </w:t>
      </w:r>
      <w:r w:rsidR="00334213">
        <w:rPr>
          <w:rFonts w:ascii="Times New Roman" w:hAnsi="Times New Roman" w:cs="Times New Roman"/>
          <w:sz w:val="24"/>
        </w:rPr>
        <w:t>reality</w:t>
      </w:r>
      <w:r w:rsidR="007D23EB">
        <w:rPr>
          <w:rFonts w:ascii="Times New Roman" w:hAnsi="Times New Roman" w:cs="Times New Roman"/>
          <w:sz w:val="24"/>
        </w:rPr>
        <w:t xml:space="preserve"> </w:t>
      </w:r>
      <w:r w:rsidR="00334213">
        <w:rPr>
          <w:rFonts w:ascii="Times New Roman" w:hAnsi="Times New Roman" w:cs="Times New Roman"/>
          <w:sz w:val="24"/>
        </w:rPr>
        <w:t xml:space="preserve">and classroom philosophy is linked to this. Epistemology is about truth so the curriculum in the class is connected here. Axiology is about what is good ethically and aesthetics of the class.  It is important for a teacher to use all the branches to make their classroom successful. </w:t>
      </w:r>
      <w:r w:rsidR="00AA0C4B">
        <w:rPr>
          <w:rFonts w:ascii="Times New Roman" w:hAnsi="Times New Roman" w:cs="Times New Roman"/>
          <w:sz w:val="24"/>
        </w:rPr>
        <w:t xml:space="preserve">Each teacher also whether they realize it or not use one of the four schools of philosophy in their classroom. I personally believe that realism is good choice to us because it talks about knowledge existing outside the same. Also idealism is good because it recognizes ideas are the essence of knowing. </w:t>
      </w:r>
      <w:bookmarkStart w:id="0" w:name="_GoBack"/>
      <w:bookmarkEnd w:id="0"/>
    </w:p>
    <w:p w:rsidR="00C31E12" w:rsidRDefault="00C31E12" w:rsidP="00AA0C4B">
      <w:pPr>
        <w:spacing w:line="480" w:lineRule="auto"/>
      </w:pPr>
    </w:p>
    <w:sectPr w:rsidR="00C31E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AFE"/>
    <w:rsid w:val="00334213"/>
    <w:rsid w:val="00476AFE"/>
    <w:rsid w:val="007D23EB"/>
    <w:rsid w:val="00AA0C4B"/>
    <w:rsid w:val="00C31E12"/>
    <w:rsid w:val="00D45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6A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6A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fletcha83@gmail.com</dc:creator>
  <cp:lastModifiedBy>fletcha83@gmail.com</cp:lastModifiedBy>
  <cp:revision>4</cp:revision>
  <dcterms:created xsi:type="dcterms:W3CDTF">2014-10-06T18:02:00Z</dcterms:created>
  <dcterms:modified xsi:type="dcterms:W3CDTF">2014-10-06T18:45:00Z</dcterms:modified>
</cp:coreProperties>
</file>